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86E09" w14:textId="77777777" w:rsidR="00D55708" w:rsidRPr="008C7367" w:rsidRDefault="00E4530F" w:rsidP="00D55708">
      <w:pPr>
        <w:jc w:val="center"/>
        <w:rPr>
          <w:b/>
          <w:bCs/>
          <w:sz w:val="16"/>
          <w:szCs w:val="16"/>
        </w:rPr>
      </w:pPr>
      <w:r w:rsidRPr="008C7367">
        <w:rPr>
          <w:b/>
          <w:bCs/>
          <w:sz w:val="16"/>
          <w:szCs w:val="16"/>
        </w:rPr>
        <w:t>PAOG nascholing Jeugdgezondheidszorg</w:t>
      </w:r>
    </w:p>
    <w:p w14:paraId="452212A1" w14:textId="77777777" w:rsidR="003F1C76" w:rsidRPr="008C7367" w:rsidRDefault="003F1C76" w:rsidP="00D55708">
      <w:pPr>
        <w:jc w:val="center"/>
        <w:rPr>
          <w:b/>
          <w:bCs/>
          <w:sz w:val="16"/>
          <w:szCs w:val="16"/>
        </w:rPr>
      </w:pPr>
      <w:r w:rsidRPr="008C7367">
        <w:rPr>
          <w:b/>
          <w:bCs/>
          <w:sz w:val="16"/>
          <w:szCs w:val="16"/>
        </w:rPr>
        <w:t>27-10-2020</w:t>
      </w:r>
    </w:p>
    <w:p w14:paraId="47318FA4" w14:textId="77777777" w:rsidR="003F1C76" w:rsidRPr="008C7367" w:rsidRDefault="003F1C76" w:rsidP="00D55708">
      <w:pPr>
        <w:jc w:val="center"/>
        <w:rPr>
          <w:b/>
          <w:bCs/>
          <w:sz w:val="16"/>
          <w:szCs w:val="16"/>
        </w:rPr>
      </w:pPr>
    </w:p>
    <w:p w14:paraId="536068A9" w14:textId="77777777" w:rsidR="00E4530F" w:rsidRPr="008C7367" w:rsidRDefault="00E4530F" w:rsidP="00D55708">
      <w:pPr>
        <w:jc w:val="center"/>
        <w:rPr>
          <w:b/>
          <w:bCs/>
          <w:sz w:val="16"/>
          <w:szCs w:val="16"/>
        </w:rPr>
      </w:pPr>
      <w:r w:rsidRPr="008C7367">
        <w:rPr>
          <w:b/>
          <w:bCs/>
          <w:sz w:val="16"/>
          <w:szCs w:val="16"/>
        </w:rPr>
        <w:t>Mensen met een licht verstandelijke beperking</w:t>
      </w:r>
    </w:p>
    <w:p w14:paraId="349BEC51" w14:textId="77777777" w:rsidR="00E4530F" w:rsidRPr="001B48D4" w:rsidRDefault="00E4530F" w:rsidP="00E4530F">
      <w:pPr>
        <w:rPr>
          <w:sz w:val="14"/>
          <w:szCs w:val="14"/>
        </w:rPr>
      </w:pPr>
    </w:p>
    <w:p w14:paraId="5CC5BFDB" w14:textId="77777777" w:rsidR="00E4530F" w:rsidRPr="00101271" w:rsidRDefault="00E4530F" w:rsidP="00E4530F">
      <w:pPr>
        <w:rPr>
          <w:sz w:val="12"/>
          <w:szCs w:val="12"/>
        </w:rPr>
      </w:pPr>
      <w:r w:rsidRPr="00101271">
        <w:rPr>
          <w:sz w:val="12"/>
          <w:szCs w:val="12"/>
        </w:rPr>
        <w:t xml:space="preserve">Beste collega’s, </w:t>
      </w:r>
    </w:p>
    <w:p w14:paraId="295E2BFF" w14:textId="77777777" w:rsidR="00E4530F" w:rsidRPr="00101271" w:rsidRDefault="00E4530F" w:rsidP="00E4530F">
      <w:pPr>
        <w:rPr>
          <w:sz w:val="12"/>
          <w:szCs w:val="12"/>
        </w:rPr>
      </w:pPr>
    </w:p>
    <w:p w14:paraId="1CCA9DA5" w14:textId="77777777" w:rsidR="00E4530F" w:rsidRPr="00101271" w:rsidRDefault="00E4530F" w:rsidP="00E4530F">
      <w:pPr>
        <w:rPr>
          <w:sz w:val="12"/>
          <w:szCs w:val="12"/>
        </w:rPr>
      </w:pPr>
      <w:r w:rsidRPr="00101271">
        <w:rPr>
          <w:sz w:val="12"/>
          <w:szCs w:val="12"/>
        </w:rPr>
        <w:t>Mensen met een licht verstandelijke beperking (LVB) hebben aanzienlijke beperkingen in hun cognitieve ontwikkeling en in hun adaptieve vaardigheden (ook wel sociaal aanpassingsvermogen genoemd). Een licht verstandelijke beperking uit zich in een IQ-score tussen de 50 en 70. In Nederland kunnen mensen met een IQ-score tussen de 70 en 85 die eigenlijk zwakbegaafd zijn en (ernstige) bijkomende problematiek hebben, eveneens gebruik maken van de zorg voor mensen met een LVB.</w:t>
      </w:r>
    </w:p>
    <w:p w14:paraId="240E8BC6" w14:textId="7DADB917" w:rsidR="00E4530F" w:rsidRPr="00101271" w:rsidRDefault="00E4530F" w:rsidP="00E4530F">
      <w:pPr>
        <w:rPr>
          <w:sz w:val="12"/>
          <w:szCs w:val="12"/>
        </w:rPr>
      </w:pPr>
      <w:r w:rsidRPr="00101271">
        <w:rPr>
          <w:sz w:val="12"/>
          <w:szCs w:val="12"/>
        </w:rPr>
        <w:t>Er zijn in Nederland naar schatting ruim 1 miljoen mensen met een IQ tussen de 50 en 85 met bijkomende problemen. Ongeveer 11.000 kinderen en jongeren raken ernstig in de problemen. Vaak omdat er sprake is van meervoudige complexe problematiek, zoals ernstige gedragsproblemen, verslaving en schooluitval.</w:t>
      </w:r>
    </w:p>
    <w:p w14:paraId="53C4DB2E" w14:textId="77777777" w:rsidR="00101271" w:rsidRDefault="00101271" w:rsidP="00E4530F">
      <w:pPr>
        <w:rPr>
          <w:sz w:val="12"/>
          <w:szCs w:val="12"/>
        </w:rPr>
      </w:pPr>
    </w:p>
    <w:p w14:paraId="3ED8DAB6" w14:textId="77777777" w:rsidR="00C42A04" w:rsidRDefault="00E4530F" w:rsidP="00E4530F">
      <w:pPr>
        <w:rPr>
          <w:sz w:val="12"/>
          <w:szCs w:val="12"/>
        </w:rPr>
      </w:pPr>
      <w:r w:rsidRPr="00101271">
        <w:rPr>
          <w:sz w:val="12"/>
          <w:szCs w:val="12"/>
        </w:rPr>
        <w:t xml:space="preserve">We beginnen de avond met een lezing van Petra </w:t>
      </w:r>
      <w:proofErr w:type="spellStart"/>
      <w:r w:rsidRPr="00101271">
        <w:rPr>
          <w:sz w:val="12"/>
          <w:szCs w:val="12"/>
        </w:rPr>
        <w:t>Tiemessen</w:t>
      </w:r>
      <w:proofErr w:type="spellEnd"/>
      <w:r w:rsidRPr="00101271">
        <w:rPr>
          <w:sz w:val="12"/>
          <w:szCs w:val="12"/>
        </w:rPr>
        <w:t xml:space="preserve"> over handelingsverlegenheid doorbreken: hoe maak je seksualiteit bespreekbaar bij mensen met een LVB?</w:t>
      </w:r>
    </w:p>
    <w:p w14:paraId="211F6D7B" w14:textId="340289BC" w:rsidR="00E4530F" w:rsidRPr="00101271" w:rsidRDefault="00C42A04" w:rsidP="00E4530F">
      <w:pPr>
        <w:rPr>
          <w:sz w:val="12"/>
          <w:szCs w:val="12"/>
        </w:rPr>
      </w:pPr>
      <w:r>
        <w:rPr>
          <w:sz w:val="12"/>
          <w:szCs w:val="12"/>
        </w:rPr>
        <w:t>Aan de orde komen: B</w:t>
      </w:r>
      <w:r w:rsidR="00E4530F" w:rsidRPr="00101271">
        <w:rPr>
          <w:sz w:val="12"/>
          <w:szCs w:val="12"/>
        </w:rPr>
        <w:t xml:space="preserve">ewustwording van </w:t>
      </w:r>
      <w:r>
        <w:rPr>
          <w:sz w:val="12"/>
          <w:szCs w:val="12"/>
        </w:rPr>
        <w:t xml:space="preserve">jouw </w:t>
      </w:r>
      <w:r w:rsidR="00E4530F" w:rsidRPr="00101271">
        <w:rPr>
          <w:sz w:val="12"/>
          <w:szCs w:val="12"/>
        </w:rPr>
        <w:t>eigen normen en waarden. Welke invloed heb je zelf als hulpverlener? Voorlichting en vorming integreren in zorg- en begeleidingsplannen. En hoe bespreek je seksualiteit, wat kun je zelf en wanneer verwijs je door?</w:t>
      </w:r>
    </w:p>
    <w:p w14:paraId="0085245B" w14:textId="77777777" w:rsidR="00101271" w:rsidRDefault="00101271" w:rsidP="00E4530F">
      <w:pPr>
        <w:rPr>
          <w:sz w:val="12"/>
          <w:szCs w:val="12"/>
        </w:rPr>
      </w:pPr>
    </w:p>
    <w:p w14:paraId="412474B7" w14:textId="78114B4F" w:rsidR="00E4530F" w:rsidRPr="00101271" w:rsidRDefault="00E4530F" w:rsidP="00E4530F">
      <w:pPr>
        <w:rPr>
          <w:sz w:val="12"/>
          <w:szCs w:val="12"/>
        </w:rPr>
      </w:pPr>
      <w:r w:rsidRPr="00101271">
        <w:rPr>
          <w:sz w:val="12"/>
          <w:szCs w:val="12"/>
        </w:rPr>
        <w:t xml:space="preserve">Het doel van de lezing van kinder- en jeugdpsychiater Philippe Collin is het bieden van informatie en waar mogelijk concrete handvatten, voor de zorg </w:t>
      </w:r>
      <w:r w:rsidR="00C42A04">
        <w:rPr>
          <w:sz w:val="12"/>
          <w:szCs w:val="12"/>
        </w:rPr>
        <w:t>van vroege onderkenning v</w:t>
      </w:r>
      <w:r w:rsidRPr="00101271">
        <w:rPr>
          <w:sz w:val="12"/>
          <w:szCs w:val="12"/>
        </w:rPr>
        <w:t xml:space="preserve">an een psychische stoornis </w:t>
      </w:r>
      <w:r w:rsidR="00C42A04">
        <w:rPr>
          <w:sz w:val="12"/>
          <w:szCs w:val="12"/>
        </w:rPr>
        <w:t>bij mens</w:t>
      </w:r>
      <w:r w:rsidRPr="00101271">
        <w:rPr>
          <w:sz w:val="12"/>
          <w:szCs w:val="12"/>
        </w:rPr>
        <w:t xml:space="preserve">en </w:t>
      </w:r>
      <w:r w:rsidR="00C42A04">
        <w:rPr>
          <w:sz w:val="12"/>
          <w:szCs w:val="12"/>
        </w:rPr>
        <w:t xml:space="preserve">met </w:t>
      </w:r>
      <w:r w:rsidRPr="00101271">
        <w:rPr>
          <w:sz w:val="12"/>
          <w:szCs w:val="12"/>
        </w:rPr>
        <w:t xml:space="preserve">ZB/LVB (zwakbegaafdheid en licht verstandelijke beperking). Informatie zal aangeboden worden aan professionals die curatieve behandeling bieden en hun verwijzers en ondersteuners, bij het herkennen van ZB/LVB bij hun patiënten en ondersteunt hen bij het inzetten van beschikbare </w:t>
      </w:r>
      <w:proofErr w:type="spellStart"/>
      <w:r w:rsidRPr="00101271">
        <w:rPr>
          <w:sz w:val="12"/>
          <w:szCs w:val="12"/>
        </w:rPr>
        <w:t>stoornisspecifieke</w:t>
      </w:r>
      <w:proofErr w:type="spellEnd"/>
      <w:r w:rsidRPr="00101271">
        <w:rPr>
          <w:sz w:val="12"/>
          <w:szCs w:val="12"/>
        </w:rPr>
        <w:t xml:space="preserve"> zorgstandaarden. De lezing poogt een bijdrage te leveren aan een verdere professionalisering en het bevorderen van passende zorg voor mensen met psychische stoornissen en ZB/LVB.</w:t>
      </w:r>
    </w:p>
    <w:p w14:paraId="2538FC96" w14:textId="77777777" w:rsidR="00101271" w:rsidRDefault="00101271" w:rsidP="00E4530F">
      <w:pPr>
        <w:rPr>
          <w:sz w:val="12"/>
          <w:szCs w:val="12"/>
        </w:rPr>
      </w:pPr>
    </w:p>
    <w:p w14:paraId="0EAC5A1A" w14:textId="58A5AD90" w:rsidR="00E4530F" w:rsidRPr="00101271" w:rsidRDefault="00E4530F" w:rsidP="00E4530F">
      <w:pPr>
        <w:rPr>
          <w:sz w:val="12"/>
          <w:szCs w:val="12"/>
        </w:rPr>
      </w:pPr>
      <w:r w:rsidRPr="00101271">
        <w:rPr>
          <w:sz w:val="12"/>
          <w:szCs w:val="12"/>
        </w:rPr>
        <w:t xml:space="preserve">Tot slot komt ethicus Wybo Dondorp aan het woord. Hij zal het hebben over respect voor autonomie, wat een belangrijk uitgangspunt </w:t>
      </w:r>
      <w:r w:rsidR="00C42A04">
        <w:rPr>
          <w:sz w:val="12"/>
          <w:szCs w:val="12"/>
        </w:rPr>
        <w:t xml:space="preserve">is </w:t>
      </w:r>
      <w:r w:rsidRPr="00101271">
        <w:rPr>
          <w:sz w:val="12"/>
          <w:szCs w:val="12"/>
        </w:rPr>
        <w:t xml:space="preserve">van de moderne gezondheidsethiek, ook waar het gaat om de zorg voor mensen met een verstandelijke beperking. </w:t>
      </w:r>
    </w:p>
    <w:p w14:paraId="0509526B" w14:textId="77777777" w:rsidR="00E4530F" w:rsidRPr="00101271" w:rsidRDefault="00E4530F" w:rsidP="00E4530F">
      <w:pPr>
        <w:rPr>
          <w:sz w:val="12"/>
          <w:szCs w:val="12"/>
        </w:rPr>
      </w:pPr>
      <w:r w:rsidRPr="00101271">
        <w:rPr>
          <w:sz w:val="12"/>
          <w:szCs w:val="12"/>
        </w:rPr>
        <w:t xml:space="preserve">Maar hoe om te gaan met een kinderwens bij zorgen over ouderschapscompetentie? Is er een ethische rechtvaardiging voor drang of zelfs dwang? </w:t>
      </w:r>
    </w:p>
    <w:p w14:paraId="51AB8479" w14:textId="77777777" w:rsidR="00E4530F" w:rsidRPr="00101271" w:rsidRDefault="00E4530F" w:rsidP="00E4530F">
      <w:pPr>
        <w:rPr>
          <w:sz w:val="12"/>
          <w:szCs w:val="12"/>
        </w:rPr>
      </w:pPr>
      <w:r w:rsidRPr="00101271">
        <w:rPr>
          <w:sz w:val="12"/>
          <w:szCs w:val="12"/>
        </w:rPr>
        <w:t xml:space="preserve"> </w:t>
      </w:r>
    </w:p>
    <w:p w14:paraId="3C05F93D" w14:textId="77777777" w:rsidR="00E4530F" w:rsidRPr="00101271" w:rsidRDefault="00E4530F" w:rsidP="00E4530F">
      <w:pPr>
        <w:rPr>
          <w:b/>
          <w:bCs/>
          <w:sz w:val="12"/>
          <w:szCs w:val="12"/>
        </w:rPr>
      </w:pPr>
      <w:r w:rsidRPr="00101271">
        <w:rPr>
          <w:b/>
          <w:bCs/>
          <w:sz w:val="12"/>
          <w:szCs w:val="12"/>
        </w:rPr>
        <w:t xml:space="preserve">Sprekers: </w:t>
      </w:r>
    </w:p>
    <w:p w14:paraId="4C37667C" w14:textId="4158C14E" w:rsidR="00E4530F" w:rsidRPr="00101271" w:rsidRDefault="00830859" w:rsidP="003F1C76">
      <w:pPr>
        <w:pStyle w:val="Lijstalinea"/>
        <w:numPr>
          <w:ilvl w:val="0"/>
          <w:numId w:val="1"/>
        </w:numPr>
        <w:rPr>
          <w:sz w:val="12"/>
          <w:szCs w:val="12"/>
        </w:rPr>
      </w:pPr>
      <w:r>
        <w:rPr>
          <w:sz w:val="12"/>
          <w:szCs w:val="12"/>
        </w:rPr>
        <w:t xml:space="preserve">Mw. drs. P. </w:t>
      </w:r>
      <w:proofErr w:type="spellStart"/>
      <w:r>
        <w:rPr>
          <w:sz w:val="12"/>
          <w:szCs w:val="12"/>
        </w:rPr>
        <w:t>Tiemessen</w:t>
      </w:r>
      <w:proofErr w:type="spellEnd"/>
      <w:r>
        <w:rPr>
          <w:sz w:val="12"/>
          <w:szCs w:val="12"/>
        </w:rPr>
        <w:t>, o</w:t>
      </w:r>
      <w:r w:rsidR="00E4530F" w:rsidRPr="00101271">
        <w:rPr>
          <w:sz w:val="12"/>
          <w:szCs w:val="12"/>
        </w:rPr>
        <w:t>rthopedagoog/ GZ-psychol</w:t>
      </w:r>
      <w:r>
        <w:rPr>
          <w:sz w:val="12"/>
          <w:szCs w:val="12"/>
        </w:rPr>
        <w:t>oog/ seksuoloog/ EMDR therapeut,</w:t>
      </w:r>
    </w:p>
    <w:p w14:paraId="04638E46" w14:textId="04FCA3BB" w:rsidR="003F1C76" w:rsidRPr="00101271" w:rsidRDefault="00E4530F" w:rsidP="003F1C76">
      <w:pPr>
        <w:ind w:firstLine="708"/>
        <w:rPr>
          <w:sz w:val="12"/>
          <w:szCs w:val="12"/>
        </w:rPr>
      </w:pPr>
      <w:r w:rsidRPr="00101271">
        <w:rPr>
          <w:sz w:val="12"/>
          <w:szCs w:val="12"/>
        </w:rPr>
        <w:t xml:space="preserve">Polikliniek seksuologie De La </w:t>
      </w:r>
      <w:proofErr w:type="spellStart"/>
      <w:r w:rsidRPr="00101271">
        <w:rPr>
          <w:sz w:val="12"/>
          <w:szCs w:val="12"/>
        </w:rPr>
        <w:t>Salle</w:t>
      </w:r>
      <w:proofErr w:type="spellEnd"/>
      <w:r w:rsidR="00830859">
        <w:rPr>
          <w:sz w:val="12"/>
          <w:szCs w:val="12"/>
        </w:rPr>
        <w:t>.</w:t>
      </w:r>
    </w:p>
    <w:p w14:paraId="7A55C421" w14:textId="3757D7EF" w:rsidR="003F1C76" w:rsidRPr="00101271" w:rsidRDefault="00E4530F" w:rsidP="00E4530F">
      <w:pPr>
        <w:pStyle w:val="Lijstalinea"/>
        <w:numPr>
          <w:ilvl w:val="0"/>
          <w:numId w:val="1"/>
        </w:numPr>
        <w:rPr>
          <w:sz w:val="12"/>
          <w:szCs w:val="12"/>
        </w:rPr>
      </w:pPr>
      <w:r w:rsidRPr="00101271">
        <w:rPr>
          <w:sz w:val="12"/>
          <w:szCs w:val="12"/>
        </w:rPr>
        <w:t>Dhr.</w:t>
      </w:r>
      <w:r w:rsidR="00830859">
        <w:rPr>
          <w:sz w:val="12"/>
          <w:szCs w:val="12"/>
        </w:rPr>
        <w:t xml:space="preserve"> Dr. P.J.L. Collin, kinder- en j</w:t>
      </w:r>
      <w:r w:rsidRPr="00101271">
        <w:rPr>
          <w:sz w:val="12"/>
          <w:szCs w:val="12"/>
        </w:rPr>
        <w:t>eugdpsychiater</w:t>
      </w:r>
      <w:r w:rsidR="00830859">
        <w:rPr>
          <w:sz w:val="12"/>
          <w:szCs w:val="12"/>
        </w:rPr>
        <w:t>,</w:t>
      </w:r>
      <w:r w:rsidRPr="00101271">
        <w:rPr>
          <w:sz w:val="12"/>
          <w:szCs w:val="12"/>
        </w:rPr>
        <w:t xml:space="preserve"> Koraal en Academ</w:t>
      </w:r>
      <w:r w:rsidR="00830859">
        <w:rPr>
          <w:sz w:val="12"/>
          <w:szCs w:val="12"/>
        </w:rPr>
        <w:t xml:space="preserve">isch Centrum voor </w:t>
      </w:r>
      <w:proofErr w:type="spellStart"/>
      <w:r w:rsidR="00830859">
        <w:rPr>
          <w:sz w:val="12"/>
          <w:szCs w:val="12"/>
        </w:rPr>
        <w:t>Epileptologie</w:t>
      </w:r>
      <w:proofErr w:type="spellEnd"/>
      <w:r w:rsidRPr="00101271">
        <w:rPr>
          <w:sz w:val="12"/>
          <w:szCs w:val="12"/>
        </w:rPr>
        <w:t xml:space="preserve"> </w:t>
      </w:r>
      <w:proofErr w:type="spellStart"/>
      <w:r w:rsidRPr="00101271">
        <w:rPr>
          <w:sz w:val="12"/>
          <w:szCs w:val="12"/>
        </w:rPr>
        <w:t>Kempenhaeghe</w:t>
      </w:r>
      <w:proofErr w:type="spellEnd"/>
      <w:r w:rsidRPr="00101271">
        <w:rPr>
          <w:sz w:val="12"/>
          <w:szCs w:val="12"/>
        </w:rPr>
        <w:t xml:space="preserve"> en Maastricht UMC+.</w:t>
      </w:r>
    </w:p>
    <w:p w14:paraId="475228BD" w14:textId="4262BE96" w:rsidR="00E4530F" w:rsidRPr="00101271" w:rsidRDefault="00830859" w:rsidP="00E4530F">
      <w:pPr>
        <w:pStyle w:val="Lijstalinea"/>
        <w:numPr>
          <w:ilvl w:val="0"/>
          <w:numId w:val="1"/>
        </w:numPr>
        <w:rPr>
          <w:sz w:val="12"/>
          <w:szCs w:val="12"/>
        </w:rPr>
      </w:pPr>
      <w:r>
        <w:rPr>
          <w:sz w:val="12"/>
          <w:szCs w:val="12"/>
        </w:rPr>
        <w:t>Dhr. Prof. dr. W.</w:t>
      </w:r>
      <w:r w:rsidR="00C42A04">
        <w:rPr>
          <w:sz w:val="12"/>
          <w:szCs w:val="12"/>
        </w:rPr>
        <w:t xml:space="preserve"> Dondorp, e</w:t>
      </w:r>
      <w:r w:rsidR="00E4530F" w:rsidRPr="00101271">
        <w:rPr>
          <w:sz w:val="12"/>
          <w:szCs w:val="12"/>
        </w:rPr>
        <w:t>thicus</w:t>
      </w:r>
      <w:r w:rsidR="00C42A04">
        <w:rPr>
          <w:sz w:val="12"/>
          <w:szCs w:val="12"/>
        </w:rPr>
        <w:t>,</w:t>
      </w:r>
      <w:r w:rsidR="00E4530F" w:rsidRPr="00101271">
        <w:rPr>
          <w:sz w:val="12"/>
          <w:szCs w:val="12"/>
        </w:rPr>
        <w:t xml:space="preserve"> Universiteit Maastricht. </w:t>
      </w:r>
    </w:p>
    <w:p w14:paraId="35F1B327" w14:textId="77777777" w:rsidR="00E4530F" w:rsidRPr="00101271" w:rsidRDefault="00E4530F" w:rsidP="00E4530F">
      <w:pPr>
        <w:rPr>
          <w:sz w:val="12"/>
          <w:szCs w:val="12"/>
        </w:rPr>
      </w:pPr>
    </w:p>
    <w:p w14:paraId="1472A681" w14:textId="12380BC4" w:rsidR="00E4530F" w:rsidRPr="00101271" w:rsidRDefault="00E4530F" w:rsidP="00E4530F">
      <w:pPr>
        <w:rPr>
          <w:sz w:val="12"/>
          <w:szCs w:val="12"/>
        </w:rPr>
      </w:pPr>
      <w:r w:rsidRPr="00101271">
        <w:rPr>
          <w:sz w:val="12"/>
          <w:szCs w:val="12"/>
        </w:rPr>
        <w:t>Mede namens de Stichting PAOG-JGZ nodig</w:t>
      </w:r>
      <w:r w:rsidR="00830859">
        <w:rPr>
          <w:sz w:val="12"/>
          <w:szCs w:val="12"/>
        </w:rPr>
        <w:t>en</w:t>
      </w:r>
      <w:r w:rsidRPr="00101271">
        <w:rPr>
          <w:sz w:val="12"/>
          <w:szCs w:val="12"/>
        </w:rPr>
        <w:t xml:space="preserve"> </w:t>
      </w:r>
      <w:r w:rsidR="00830859">
        <w:rPr>
          <w:sz w:val="12"/>
          <w:szCs w:val="12"/>
        </w:rPr>
        <w:t>wij</w:t>
      </w:r>
      <w:r w:rsidRPr="00101271">
        <w:rPr>
          <w:sz w:val="12"/>
          <w:szCs w:val="12"/>
        </w:rPr>
        <w:t xml:space="preserve"> u van harte uit tot het bijwonen van deze </w:t>
      </w:r>
    </w:p>
    <w:p w14:paraId="0D6A5358" w14:textId="77777777" w:rsidR="00E4530F" w:rsidRPr="00101271" w:rsidRDefault="00E4530F" w:rsidP="00E4530F">
      <w:pPr>
        <w:rPr>
          <w:sz w:val="12"/>
          <w:szCs w:val="12"/>
        </w:rPr>
      </w:pPr>
      <w:r w:rsidRPr="00101271">
        <w:rPr>
          <w:sz w:val="12"/>
          <w:szCs w:val="12"/>
        </w:rPr>
        <w:t xml:space="preserve">avond, </w:t>
      </w:r>
    </w:p>
    <w:p w14:paraId="430C1E73" w14:textId="77777777" w:rsidR="00E4530F" w:rsidRPr="00101271" w:rsidRDefault="00E4530F" w:rsidP="00E4530F">
      <w:pPr>
        <w:rPr>
          <w:sz w:val="12"/>
          <w:szCs w:val="12"/>
        </w:rPr>
      </w:pPr>
      <w:r w:rsidRPr="00101271">
        <w:rPr>
          <w:sz w:val="12"/>
          <w:szCs w:val="12"/>
        </w:rPr>
        <w:t xml:space="preserve">drs. Huub Creemers, jeugdarts, arts M&amp;G, unithoofd JGZ, GGD Zuid Limburg. </w:t>
      </w:r>
    </w:p>
    <w:p w14:paraId="42F9068E" w14:textId="262326D1" w:rsidR="00E4530F" w:rsidRPr="00101271" w:rsidRDefault="00830859" w:rsidP="00E4530F">
      <w:pPr>
        <w:rPr>
          <w:sz w:val="12"/>
          <w:szCs w:val="12"/>
        </w:rPr>
      </w:pPr>
      <w:r>
        <w:rPr>
          <w:sz w:val="12"/>
          <w:szCs w:val="12"/>
        </w:rPr>
        <w:t xml:space="preserve">drs. Lieke </w:t>
      </w:r>
      <w:proofErr w:type="spellStart"/>
      <w:r>
        <w:rPr>
          <w:sz w:val="12"/>
          <w:szCs w:val="12"/>
        </w:rPr>
        <w:t>Amkreutz</w:t>
      </w:r>
      <w:proofErr w:type="spellEnd"/>
      <w:r>
        <w:rPr>
          <w:sz w:val="12"/>
          <w:szCs w:val="12"/>
        </w:rPr>
        <w:t xml:space="preserve">, </w:t>
      </w:r>
      <w:proofErr w:type="spellStart"/>
      <w:r>
        <w:rPr>
          <w:sz w:val="12"/>
          <w:szCs w:val="12"/>
        </w:rPr>
        <w:t>aios</w:t>
      </w:r>
      <w:proofErr w:type="spellEnd"/>
      <w:r w:rsidR="00E4530F" w:rsidRPr="00101271">
        <w:rPr>
          <w:sz w:val="12"/>
          <w:szCs w:val="12"/>
        </w:rPr>
        <w:t xml:space="preserve"> profielopleiding tot jeugdarts</w:t>
      </w:r>
      <w:r>
        <w:rPr>
          <w:sz w:val="12"/>
          <w:szCs w:val="12"/>
        </w:rPr>
        <w:t xml:space="preserve"> KNMG</w:t>
      </w:r>
      <w:r w:rsidR="00E4530F" w:rsidRPr="00101271">
        <w:rPr>
          <w:sz w:val="12"/>
          <w:szCs w:val="12"/>
        </w:rPr>
        <w:t>, GGD Zuid Limburg.</w:t>
      </w:r>
    </w:p>
    <w:p w14:paraId="2CC29EAA" w14:textId="77777777" w:rsidR="001B48D4" w:rsidRDefault="001B48D4" w:rsidP="001B48D4">
      <w:pPr>
        <w:spacing w:after="200"/>
        <w:rPr>
          <w:b/>
          <w:bCs/>
          <w:sz w:val="12"/>
          <w:szCs w:val="12"/>
        </w:rPr>
      </w:pPr>
    </w:p>
    <w:p w14:paraId="5BB98C91" w14:textId="77777777" w:rsidR="001B48D4" w:rsidRDefault="001B48D4" w:rsidP="001B48D4">
      <w:pPr>
        <w:spacing w:after="200"/>
        <w:rPr>
          <w:b/>
          <w:bCs/>
          <w:sz w:val="12"/>
          <w:szCs w:val="12"/>
        </w:rPr>
      </w:pPr>
    </w:p>
    <w:p w14:paraId="0EC17D79" w14:textId="77777777" w:rsidR="001B48D4" w:rsidRDefault="001B48D4" w:rsidP="001B48D4">
      <w:pPr>
        <w:spacing w:after="200"/>
        <w:rPr>
          <w:b/>
          <w:bCs/>
          <w:sz w:val="12"/>
          <w:szCs w:val="12"/>
        </w:rPr>
      </w:pPr>
    </w:p>
    <w:p w14:paraId="667D5B30" w14:textId="7852778E" w:rsidR="00E4530F" w:rsidRPr="008C7367" w:rsidRDefault="00E4530F" w:rsidP="001B48D4">
      <w:pPr>
        <w:spacing w:after="200"/>
        <w:jc w:val="center"/>
        <w:rPr>
          <w:b/>
          <w:bCs/>
          <w:sz w:val="16"/>
          <w:szCs w:val="16"/>
        </w:rPr>
      </w:pPr>
      <w:r w:rsidRPr="008C7367">
        <w:rPr>
          <w:b/>
          <w:bCs/>
          <w:sz w:val="16"/>
          <w:szCs w:val="16"/>
        </w:rPr>
        <w:t>Programma</w:t>
      </w:r>
    </w:p>
    <w:p w14:paraId="722025F6" w14:textId="77777777" w:rsidR="00E4530F" w:rsidRPr="00C4346C" w:rsidRDefault="00E4530F" w:rsidP="00D55708">
      <w:pPr>
        <w:jc w:val="center"/>
        <w:rPr>
          <w:sz w:val="12"/>
          <w:szCs w:val="12"/>
        </w:rPr>
      </w:pPr>
    </w:p>
    <w:p w14:paraId="565D534A" w14:textId="77777777" w:rsidR="00C4346C" w:rsidRDefault="00C4346C" w:rsidP="00D55708">
      <w:pPr>
        <w:jc w:val="center"/>
        <w:rPr>
          <w:sz w:val="12"/>
          <w:szCs w:val="12"/>
        </w:rPr>
      </w:pPr>
    </w:p>
    <w:p w14:paraId="555120B6" w14:textId="77777777" w:rsidR="00E4530F" w:rsidRPr="00C4346C" w:rsidRDefault="00E4530F" w:rsidP="00D55708">
      <w:pPr>
        <w:jc w:val="center"/>
        <w:rPr>
          <w:sz w:val="12"/>
          <w:szCs w:val="12"/>
        </w:rPr>
      </w:pPr>
      <w:r w:rsidRPr="00C4346C">
        <w:rPr>
          <w:sz w:val="12"/>
          <w:szCs w:val="12"/>
        </w:rPr>
        <w:t>19.00 - 19.15 uur</w:t>
      </w:r>
    </w:p>
    <w:p w14:paraId="2460D65D" w14:textId="77777777" w:rsidR="00E4530F" w:rsidRPr="00C4346C" w:rsidRDefault="00E4530F" w:rsidP="00D55708">
      <w:pPr>
        <w:jc w:val="center"/>
        <w:rPr>
          <w:b/>
          <w:bCs/>
          <w:sz w:val="12"/>
          <w:szCs w:val="12"/>
        </w:rPr>
      </w:pPr>
      <w:r w:rsidRPr="00C4346C">
        <w:rPr>
          <w:b/>
          <w:bCs/>
          <w:sz w:val="12"/>
          <w:szCs w:val="12"/>
        </w:rPr>
        <w:t>Ontvangst met koffie / thee en registratie</w:t>
      </w:r>
    </w:p>
    <w:p w14:paraId="320C6502" w14:textId="77777777" w:rsidR="00E4530F" w:rsidRPr="00C4346C" w:rsidRDefault="00E4530F" w:rsidP="00D55708">
      <w:pPr>
        <w:jc w:val="center"/>
        <w:rPr>
          <w:sz w:val="12"/>
          <w:szCs w:val="12"/>
        </w:rPr>
      </w:pPr>
    </w:p>
    <w:p w14:paraId="208BD28C" w14:textId="77777777" w:rsidR="00E4530F" w:rsidRPr="00C4346C" w:rsidRDefault="00E4530F" w:rsidP="00D55708">
      <w:pPr>
        <w:jc w:val="center"/>
        <w:rPr>
          <w:sz w:val="12"/>
          <w:szCs w:val="12"/>
        </w:rPr>
      </w:pPr>
      <w:r w:rsidRPr="00C4346C">
        <w:rPr>
          <w:sz w:val="12"/>
          <w:szCs w:val="12"/>
        </w:rPr>
        <w:t>19.15 - 20.00 uur</w:t>
      </w:r>
    </w:p>
    <w:p w14:paraId="2F191004" w14:textId="77777777" w:rsidR="00E4530F" w:rsidRPr="00C4346C" w:rsidRDefault="00E4530F" w:rsidP="00D55708">
      <w:pPr>
        <w:jc w:val="center"/>
        <w:rPr>
          <w:b/>
          <w:bCs/>
          <w:sz w:val="12"/>
          <w:szCs w:val="12"/>
        </w:rPr>
      </w:pPr>
      <w:r w:rsidRPr="00C4346C">
        <w:rPr>
          <w:b/>
          <w:bCs/>
          <w:sz w:val="12"/>
          <w:szCs w:val="12"/>
        </w:rPr>
        <w:t>Handelingsverlegenheid doorbreken: hoe maak je seksualiteit bespreekbaar bij mensen met een LVB?</w:t>
      </w:r>
    </w:p>
    <w:p w14:paraId="6F88240B" w14:textId="77777777" w:rsidR="00E4530F" w:rsidRPr="00C4346C" w:rsidRDefault="00E4530F" w:rsidP="00D55708">
      <w:pPr>
        <w:jc w:val="center"/>
        <w:rPr>
          <w:sz w:val="12"/>
          <w:szCs w:val="12"/>
        </w:rPr>
      </w:pPr>
      <w:r w:rsidRPr="00C4346C">
        <w:rPr>
          <w:sz w:val="12"/>
          <w:szCs w:val="12"/>
        </w:rPr>
        <w:t xml:space="preserve">Petra </w:t>
      </w:r>
      <w:proofErr w:type="spellStart"/>
      <w:r w:rsidRPr="00C4346C">
        <w:rPr>
          <w:sz w:val="12"/>
          <w:szCs w:val="12"/>
        </w:rPr>
        <w:t>Tiemessen</w:t>
      </w:r>
      <w:proofErr w:type="spellEnd"/>
    </w:p>
    <w:p w14:paraId="54DBBBD9" w14:textId="77777777" w:rsidR="00E4530F" w:rsidRPr="00C4346C" w:rsidRDefault="00E4530F" w:rsidP="00D55708">
      <w:pPr>
        <w:jc w:val="center"/>
        <w:rPr>
          <w:sz w:val="12"/>
          <w:szCs w:val="12"/>
        </w:rPr>
      </w:pPr>
    </w:p>
    <w:p w14:paraId="0CC2456F" w14:textId="77777777" w:rsidR="00E4530F" w:rsidRPr="00C4346C" w:rsidRDefault="00E4530F" w:rsidP="00D55708">
      <w:pPr>
        <w:jc w:val="center"/>
        <w:rPr>
          <w:sz w:val="12"/>
          <w:szCs w:val="12"/>
        </w:rPr>
      </w:pPr>
      <w:r w:rsidRPr="00C4346C">
        <w:rPr>
          <w:sz w:val="12"/>
          <w:szCs w:val="12"/>
        </w:rPr>
        <w:t>20.00 - 20.45 uur</w:t>
      </w:r>
    </w:p>
    <w:p w14:paraId="13EE5F63" w14:textId="77777777" w:rsidR="00E4530F" w:rsidRPr="00C4346C" w:rsidRDefault="00E4530F" w:rsidP="00D55708">
      <w:pPr>
        <w:jc w:val="center"/>
        <w:rPr>
          <w:b/>
          <w:bCs/>
          <w:sz w:val="12"/>
          <w:szCs w:val="12"/>
        </w:rPr>
      </w:pPr>
      <w:r w:rsidRPr="00C4346C">
        <w:rPr>
          <w:b/>
          <w:bCs/>
          <w:sz w:val="12"/>
          <w:szCs w:val="12"/>
        </w:rPr>
        <w:t>Psychische stoornissen bij mensen met zwakbegaafdheid en een licht verstandelijke beperking</w:t>
      </w:r>
    </w:p>
    <w:p w14:paraId="3ACE04F3" w14:textId="77777777" w:rsidR="00E4530F" w:rsidRPr="00C4346C" w:rsidRDefault="00E4530F" w:rsidP="00D55708">
      <w:pPr>
        <w:jc w:val="center"/>
        <w:rPr>
          <w:sz w:val="12"/>
          <w:szCs w:val="12"/>
        </w:rPr>
      </w:pPr>
      <w:r w:rsidRPr="00C4346C">
        <w:rPr>
          <w:sz w:val="12"/>
          <w:szCs w:val="12"/>
        </w:rPr>
        <w:t>Philippe Collin</w:t>
      </w:r>
    </w:p>
    <w:p w14:paraId="0CA0A9A9" w14:textId="77777777" w:rsidR="00E4530F" w:rsidRPr="00C4346C" w:rsidRDefault="00E4530F" w:rsidP="00D55708">
      <w:pPr>
        <w:jc w:val="center"/>
        <w:rPr>
          <w:sz w:val="12"/>
          <w:szCs w:val="12"/>
        </w:rPr>
      </w:pPr>
    </w:p>
    <w:p w14:paraId="0A996189" w14:textId="77777777" w:rsidR="00E4530F" w:rsidRPr="00C4346C" w:rsidRDefault="00E4530F" w:rsidP="00D55708">
      <w:pPr>
        <w:jc w:val="center"/>
        <w:rPr>
          <w:sz w:val="12"/>
          <w:szCs w:val="12"/>
        </w:rPr>
      </w:pPr>
      <w:r w:rsidRPr="00C4346C">
        <w:rPr>
          <w:sz w:val="12"/>
          <w:szCs w:val="12"/>
        </w:rPr>
        <w:t>20.45 - 21.00 uur</w:t>
      </w:r>
    </w:p>
    <w:p w14:paraId="393F6D88" w14:textId="77777777" w:rsidR="00E4530F" w:rsidRPr="00C4346C" w:rsidRDefault="00E4530F" w:rsidP="00D55708">
      <w:pPr>
        <w:jc w:val="center"/>
        <w:rPr>
          <w:b/>
          <w:bCs/>
          <w:sz w:val="12"/>
          <w:szCs w:val="12"/>
        </w:rPr>
      </w:pPr>
      <w:r w:rsidRPr="00C4346C">
        <w:rPr>
          <w:b/>
          <w:bCs/>
          <w:sz w:val="12"/>
          <w:szCs w:val="12"/>
        </w:rPr>
        <w:t>Pauze</w:t>
      </w:r>
    </w:p>
    <w:p w14:paraId="5159CD0D" w14:textId="77777777" w:rsidR="00E4530F" w:rsidRPr="00C4346C" w:rsidRDefault="00E4530F" w:rsidP="00D55708">
      <w:pPr>
        <w:jc w:val="center"/>
        <w:rPr>
          <w:sz w:val="12"/>
          <w:szCs w:val="12"/>
        </w:rPr>
      </w:pPr>
    </w:p>
    <w:p w14:paraId="7D1C52F8" w14:textId="77777777" w:rsidR="00E4530F" w:rsidRPr="00C4346C" w:rsidRDefault="00E4530F" w:rsidP="00D55708">
      <w:pPr>
        <w:jc w:val="center"/>
        <w:rPr>
          <w:sz w:val="12"/>
          <w:szCs w:val="12"/>
        </w:rPr>
      </w:pPr>
      <w:r w:rsidRPr="00C4346C">
        <w:rPr>
          <w:sz w:val="12"/>
          <w:szCs w:val="12"/>
        </w:rPr>
        <w:t>21.00 - 21.45 uur</w:t>
      </w:r>
    </w:p>
    <w:p w14:paraId="42A7FFD6" w14:textId="77777777" w:rsidR="00E4530F" w:rsidRPr="00C4346C" w:rsidRDefault="00E4530F" w:rsidP="00D55708">
      <w:pPr>
        <w:jc w:val="center"/>
        <w:rPr>
          <w:b/>
          <w:bCs/>
          <w:sz w:val="12"/>
          <w:szCs w:val="12"/>
        </w:rPr>
      </w:pPr>
      <w:r w:rsidRPr="00C4346C">
        <w:rPr>
          <w:b/>
          <w:bCs/>
          <w:sz w:val="12"/>
          <w:szCs w:val="12"/>
        </w:rPr>
        <w:t>Verstandelijke handicap en kinderwens: de ethiek van drang en dwang</w:t>
      </w:r>
    </w:p>
    <w:p w14:paraId="420E8571" w14:textId="77777777" w:rsidR="00E4530F" w:rsidRPr="00C4346C" w:rsidRDefault="00E4530F" w:rsidP="00D55708">
      <w:pPr>
        <w:jc w:val="center"/>
        <w:rPr>
          <w:sz w:val="12"/>
          <w:szCs w:val="12"/>
        </w:rPr>
      </w:pPr>
      <w:r w:rsidRPr="00C4346C">
        <w:rPr>
          <w:sz w:val="12"/>
          <w:szCs w:val="12"/>
        </w:rPr>
        <w:t>Wybo Dondorp</w:t>
      </w:r>
    </w:p>
    <w:p w14:paraId="42220B94" w14:textId="77777777" w:rsidR="00E4530F" w:rsidRPr="00C4346C" w:rsidRDefault="00E4530F" w:rsidP="00D55708">
      <w:pPr>
        <w:jc w:val="center"/>
        <w:rPr>
          <w:sz w:val="12"/>
          <w:szCs w:val="12"/>
        </w:rPr>
      </w:pPr>
    </w:p>
    <w:p w14:paraId="2F230A34" w14:textId="77777777" w:rsidR="00E4530F" w:rsidRPr="00C4346C" w:rsidRDefault="00E4530F" w:rsidP="00D55708">
      <w:pPr>
        <w:jc w:val="center"/>
        <w:rPr>
          <w:sz w:val="12"/>
          <w:szCs w:val="12"/>
        </w:rPr>
      </w:pPr>
      <w:r w:rsidRPr="00C4346C">
        <w:rPr>
          <w:sz w:val="12"/>
          <w:szCs w:val="12"/>
        </w:rPr>
        <w:t>21.45 - 22.10 uur</w:t>
      </w:r>
    </w:p>
    <w:p w14:paraId="6E4B33C5" w14:textId="77777777" w:rsidR="00E4530F" w:rsidRPr="00C4346C" w:rsidRDefault="00E4530F" w:rsidP="00D55708">
      <w:pPr>
        <w:jc w:val="center"/>
        <w:rPr>
          <w:b/>
          <w:bCs/>
          <w:sz w:val="12"/>
          <w:szCs w:val="12"/>
        </w:rPr>
      </w:pPr>
      <w:r w:rsidRPr="00C4346C">
        <w:rPr>
          <w:b/>
          <w:bCs/>
          <w:sz w:val="12"/>
          <w:szCs w:val="12"/>
        </w:rPr>
        <w:t>Gezamenlijke discussie</w:t>
      </w:r>
    </w:p>
    <w:p w14:paraId="560E0653" w14:textId="77777777" w:rsidR="00E4530F" w:rsidRPr="00C4346C" w:rsidRDefault="00E4530F" w:rsidP="00D55708">
      <w:pPr>
        <w:jc w:val="center"/>
        <w:rPr>
          <w:sz w:val="12"/>
          <w:szCs w:val="12"/>
        </w:rPr>
      </w:pPr>
    </w:p>
    <w:p w14:paraId="73157E6F" w14:textId="77777777" w:rsidR="00E4530F" w:rsidRPr="00C4346C" w:rsidRDefault="00E4530F" w:rsidP="00D55708">
      <w:pPr>
        <w:jc w:val="center"/>
        <w:rPr>
          <w:sz w:val="12"/>
          <w:szCs w:val="12"/>
        </w:rPr>
      </w:pPr>
      <w:r w:rsidRPr="00C4346C">
        <w:rPr>
          <w:sz w:val="12"/>
          <w:szCs w:val="12"/>
        </w:rPr>
        <w:t>22.10 – 22.30 uur</w:t>
      </w:r>
    </w:p>
    <w:p w14:paraId="1AA051D3" w14:textId="77777777" w:rsidR="00E4530F" w:rsidRPr="00C4346C" w:rsidRDefault="00E4530F" w:rsidP="00D55708">
      <w:pPr>
        <w:jc w:val="center"/>
        <w:rPr>
          <w:b/>
          <w:bCs/>
          <w:sz w:val="12"/>
          <w:szCs w:val="12"/>
        </w:rPr>
      </w:pPr>
      <w:r w:rsidRPr="00C4346C">
        <w:rPr>
          <w:b/>
          <w:bCs/>
          <w:sz w:val="12"/>
          <w:szCs w:val="12"/>
        </w:rPr>
        <w:t>Afsluiting met een drankje</w:t>
      </w:r>
    </w:p>
    <w:p w14:paraId="136FDBE7" w14:textId="77777777" w:rsidR="00E4530F" w:rsidRPr="003F1C76" w:rsidRDefault="00E4530F" w:rsidP="00E4530F"/>
    <w:p w14:paraId="4553F500" w14:textId="77777777" w:rsidR="00C4346C" w:rsidRDefault="00C4346C" w:rsidP="00E4530F">
      <w:pPr>
        <w:rPr>
          <w:sz w:val="12"/>
          <w:szCs w:val="12"/>
        </w:rPr>
      </w:pPr>
    </w:p>
    <w:p w14:paraId="40EAD0CD" w14:textId="77777777" w:rsidR="00C4346C" w:rsidRDefault="00C4346C" w:rsidP="00E4530F">
      <w:pPr>
        <w:rPr>
          <w:sz w:val="12"/>
          <w:szCs w:val="12"/>
        </w:rPr>
      </w:pPr>
    </w:p>
    <w:p w14:paraId="0B590D1C" w14:textId="77777777" w:rsidR="00E4530F" w:rsidRPr="00C4346C" w:rsidRDefault="00E4530F" w:rsidP="00E4530F">
      <w:pPr>
        <w:rPr>
          <w:sz w:val="12"/>
          <w:szCs w:val="12"/>
        </w:rPr>
      </w:pPr>
      <w:r w:rsidRPr="00C4346C">
        <w:rPr>
          <w:sz w:val="12"/>
          <w:szCs w:val="12"/>
        </w:rPr>
        <w:t xml:space="preserve">De PAOG nascholing JGZ vindt plaats in de Akenzaal, Faculteit 111, Universiteitssingel 40 Maastricht. Volg hiervoor de bewegwijzering. </w:t>
      </w:r>
    </w:p>
    <w:p w14:paraId="7258AD55" w14:textId="77777777" w:rsidR="00E4530F" w:rsidRPr="00C4346C" w:rsidRDefault="00E4530F" w:rsidP="00E4530F">
      <w:pPr>
        <w:rPr>
          <w:sz w:val="12"/>
          <w:szCs w:val="12"/>
        </w:rPr>
      </w:pPr>
      <w:r w:rsidRPr="00C4346C">
        <w:rPr>
          <w:sz w:val="12"/>
          <w:szCs w:val="12"/>
        </w:rPr>
        <w:t xml:space="preserve">Bij de slagboom meldt u, dat u komt voor de PAOG nascholing. </w:t>
      </w:r>
    </w:p>
    <w:p w14:paraId="4EFE7EA1" w14:textId="77777777" w:rsidR="00397903" w:rsidRDefault="00E4530F" w:rsidP="00E4530F">
      <w:pPr>
        <w:rPr>
          <w:sz w:val="12"/>
          <w:szCs w:val="12"/>
        </w:rPr>
      </w:pPr>
      <w:r w:rsidRPr="00C4346C">
        <w:rPr>
          <w:sz w:val="12"/>
          <w:szCs w:val="12"/>
        </w:rPr>
        <w:t>U kunt uw auto gratis parkeren onder het gebouw.</w:t>
      </w:r>
    </w:p>
    <w:p w14:paraId="144CBDEF" w14:textId="77777777" w:rsidR="00D55708" w:rsidRDefault="00D55708" w:rsidP="00E4530F">
      <w:pPr>
        <w:rPr>
          <w:sz w:val="12"/>
          <w:szCs w:val="12"/>
        </w:rPr>
      </w:pPr>
    </w:p>
    <w:p w14:paraId="5F1F2C53" w14:textId="77777777" w:rsidR="00D55708" w:rsidRPr="00D55708" w:rsidRDefault="00D55708" w:rsidP="00D55708">
      <w:pPr>
        <w:rPr>
          <w:sz w:val="12"/>
          <w:szCs w:val="12"/>
        </w:rPr>
      </w:pPr>
      <w:r w:rsidRPr="00D55708">
        <w:rPr>
          <w:sz w:val="12"/>
          <w:szCs w:val="12"/>
        </w:rPr>
        <w:t xml:space="preserve">Accreditatie voor 3 uur is aangevraagd bij het </w:t>
      </w:r>
      <w:proofErr w:type="spellStart"/>
      <w:r w:rsidRPr="00D55708">
        <w:rPr>
          <w:sz w:val="12"/>
          <w:szCs w:val="12"/>
        </w:rPr>
        <w:t>AbSG</w:t>
      </w:r>
      <w:proofErr w:type="spellEnd"/>
      <w:r w:rsidRPr="00D55708">
        <w:rPr>
          <w:sz w:val="12"/>
          <w:szCs w:val="12"/>
        </w:rPr>
        <w:t xml:space="preserve"> en de V&amp;VN.</w:t>
      </w:r>
    </w:p>
    <w:p w14:paraId="49F45653" w14:textId="77777777" w:rsidR="00D55708" w:rsidRPr="00D55708" w:rsidRDefault="00D55708" w:rsidP="00D55708">
      <w:pPr>
        <w:rPr>
          <w:sz w:val="12"/>
          <w:szCs w:val="12"/>
        </w:rPr>
      </w:pPr>
      <w:r w:rsidRPr="00D55708">
        <w:rPr>
          <w:sz w:val="12"/>
          <w:szCs w:val="12"/>
        </w:rPr>
        <w:t>Inschrijving voor deze PAOG nascholing is nog mogelijk.</w:t>
      </w:r>
    </w:p>
    <w:p w14:paraId="3DA096C1" w14:textId="77777777" w:rsidR="00D55708" w:rsidRPr="00D55708" w:rsidRDefault="00D55708" w:rsidP="00D55708">
      <w:pPr>
        <w:rPr>
          <w:sz w:val="12"/>
          <w:szCs w:val="12"/>
        </w:rPr>
      </w:pPr>
      <w:r w:rsidRPr="00D55708">
        <w:rPr>
          <w:sz w:val="12"/>
          <w:szCs w:val="12"/>
        </w:rPr>
        <w:t>De kosten bedragen € 45, - . Dit geldt niet voor artsen, verpleegkundigen en</w:t>
      </w:r>
    </w:p>
    <w:p w14:paraId="54C43378" w14:textId="77777777" w:rsidR="00D55708" w:rsidRPr="00D55708" w:rsidRDefault="00D55708" w:rsidP="00D55708">
      <w:pPr>
        <w:rPr>
          <w:sz w:val="12"/>
          <w:szCs w:val="12"/>
        </w:rPr>
      </w:pPr>
      <w:r w:rsidRPr="00D55708">
        <w:rPr>
          <w:sz w:val="12"/>
          <w:szCs w:val="12"/>
        </w:rPr>
        <w:t>stafmedewerkers van Limburgse JGZ 4-18 en voor artsen en stafmedewerkers</w:t>
      </w:r>
    </w:p>
    <w:p w14:paraId="05F755C5" w14:textId="77777777" w:rsidR="00D55708" w:rsidRPr="00D55708" w:rsidRDefault="00D55708" w:rsidP="00D55708">
      <w:pPr>
        <w:rPr>
          <w:sz w:val="12"/>
          <w:szCs w:val="12"/>
        </w:rPr>
      </w:pPr>
      <w:r w:rsidRPr="00D55708">
        <w:rPr>
          <w:sz w:val="12"/>
          <w:szCs w:val="12"/>
        </w:rPr>
        <w:t>van Limburgse JGZ 0-4.</w:t>
      </w:r>
    </w:p>
    <w:p w14:paraId="7CA20B81" w14:textId="77777777" w:rsidR="00D55708" w:rsidRPr="00D55708" w:rsidRDefault="00D55708" w:rsidP="00D55708">
      <w:pPr>
        <w:rPr>
          <w:sz w:val="12"/>
          <w:szCs w:val="12"/>
        </w:rPr>
      </w:pPr>
      <w:r w:rsidRPr="00D55708">
        <w:rPr>
          <w:sz w:val="12"/>
          <w:szCs w:val="12"/>
        </w:rPr>
        <w:t>U kunt zich aanmelden via onze website www.paogmaastricht.nl .</w:t>
      </w:r>
    </w:p>
    <w:p w14:paraId="6FA042C1" w14:textId="77777777" w:rsidR="00D55708" w:rsidRPr="00D55708" w:rsidRDefault="00D55708" w:rsidP="00D55708">
      <w:pPr>
        <w:rPr>
          <w:sz w:val="12"/>
          <w:szCs w:val="12"/>
        </w:rPr>
      </w:pPr>
      <w:r w:rsidRPr="00D55708">
        <w:rPr>
          <w:sz w:val="12"/>
          <w:szCs w:val="12"/>
        </w:rPr>
        <w:t>Bij verhindering zo spoedig mogelijk afmelden per email:</w:t>
      </w:r>
    </w:p>
    <w:p w14:paraId="722DDFB8" w14:textId="77777777" w:rsidR="00D55708" w:rsidRPr="00D55708" w:rsidRDefault="00D55708" w:rsidP="00D55708">
      <w:pPr>
        <w:rPr>
          <w:sz w:val="12"/>
          <w:szCs w:val="12"/>
        </w:rPr>
      </w:pPr>
      <w:r w:rsidRPr="00D55708">
        <w:rPr>
          <w:sz w:val="12"/>
          <w:szCs w:val="12"/>
        </w:rPr>
        <w:t>info@paogmaastricht.nl</w:t>
      </w:r>
      <w:bookmarkStart w:id="0" w:name="_GoBack"/>
      <w:bookmarkEnd w:id="0"/>
    </w:p>
    <w:sectPr w:rsidR="00D55708" w:rsidRPr="00D55708" w:rsidSect="003F1C76">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5B13"/>
    <w:multiLevelType w:val="hybridMultilevel"/>
    <w:tmpl w:val="E3B677A4"/>
    <w:lvl w:ilvl="0" w:tplc="F570923E">
      <w:start w:val="27"/>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0F"/>
    <w:rsid w:val="000B7BBA"/>
    <w:rsid w:val="00101271"/>
    <w:rsid w:val="001B48D4"/>
    <w:rsid w:val="001C527E"/>
    <w:rsid w:val="00237167"/>
    <w:rsid w:val="002B7D76"/>
    <w:rsid w:val="00397903"/>
    <w:rsid w:val="003F1C76"/>
    <w:rsid w:val="00605972"/>
    <w:rsid w:val="00625ABB"/>
    <w:rsid w:val="00625F7D"/>
    <w:rsid w:val="00726A58"/>
    <w:rsid w:val="007838D7"/>
    <w:rsid w:val="00820F32"/>
    <w:rsid w:val="00830859"/>
    <w:rsid w:val="00836203"/>
    <w:rsid w:val="008B0DC9"/>
    <w:rsid w:val="008C7367"/>
    <w:rsid w:val="0095540F"/>
    <w:rsid w:val="00A71EE8"/>
    <w:rsid w:val="00AD6F52"/>
    <w:rsid w:val="00B169E3"/>
    <w:rsid w:val="00C42A04"/>
    <w:rsid w:val="00C4346C"/>
    <w:rsid w:val="00C60FA7"/>
    <w:rsid w:val="00C66A4E"/>
    <w:rsid w:val="00D34A15"/>
    <w:rsid w:val="00D55708"/>
    <w:rsid w:val="00D7075D"/>
    <w:rsid w:val="00E4530F"/>
    <w:rsid w:val="00F77115"/>
    <w:rsid w:val="00F92C2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6A4E"/>
    <w:pPr>
      <w:spacing w:after="0"/>
    </w:pPr>
    <w:rPr>
      <w:rFonts w:ascii="Verdana" w:hAnsi="Verdana"/>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66A4E"/>
    <w:pPr>
      <w:spacing w:after="0" w:line="240" w:lineRule="auto"/>
    </w:pPr>
  </w:style>
  <w:style w:type="paragraph" w:styleId="Lijstalinea">
    <w:name w:val="List Paragraph"/>
    <w:basedOn w:val="Standaard"/>
    <w:uiPriority w:val="34"/>
    <w:qFormat/>
    <w:rsid w:val="003F1C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6A4E"/>
    <w:pPr>
      <w:spacing w:after="0"/>
    </w:pPr>
    <w:rPr>
      <w:rFonts w:ascii="Verdana" w:hAnsi="Verdana"/>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66A4E"/>
    <w:pPr>
      <w:spacing w:after="0" w:line="240" w:lineRule="auto"/>
    </w:pPr>
  </w:style>
  <w:style w:type="paragraph" w:styleId="Lijstalinea">
    <w:name w:val="List Paragraph"/>
    <w:basedOn w:val="Standaard"/>
    <w:uiPriority w:val="34"/>
    <w:qFormat/>
    <w:rsid w:val="003F1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647</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RDP</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Amkreutz, Lieke</dc:creator>
  <cp:lastModifiedBy>Houben, Don</cp:lastModifiedBy>
  <cp:revision>3</cp:revision>
  <dcterms:created xsi:type="dcterms:W3CDTF">2020-08-26T11:21:00Z</dcterms:created>
  <dcterms:modified xsi:type="dcterms:W3CDTF">2020-08-26T11:35:00Z</dcterms:modified>
</cp:coreProperties>
</file>